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D4" w:rsidRDefault="000C7FD4" w:rsidP="000C7FD4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关于</w:t>
      </w:r>
      <w:r w:rsidR="00A24F81">
        <w:rPr>
          <w:rFonts w:asciiTheme="minorEastAsia" w:eastAsiaTheme="minorEastAsia" w:hAnsiTheme="minorEastAsia" w:hint="eastAsia"/>
          <w:sz w:val="36"/>
          <w:szCs w:val="36"/>
        </w:rPr>
        <w:t>转发学校纪委</w:t>
      </w:r>
      <w:r>
        <w:rPr>
          <w:rFonts w:asciiTheme="minorEastAsia" w:eastAsiaTheme="minorEastAsia" w:hAnsiTheme="minorEastAsia" w:hint="eastAsia"/>
          <w:sz w:val="36"/>
          <w:szCs w:val="36"/>
        </w:rPr>
        <w:t>严明2021年清明节、劳动节期间</w:t>
      </w:r>
    </w:p>
    <w:p w:rsidR="004358AB" w:rsidRDefault="000C7FD4" w:rsidP="000C7FD4">
      <w:pPr>
        <w:ind w:firstLineChars="600" w:firstLine="2160"/>
        <w:rPr>
          <w:rFonts w:asciiTheme="minorEastAsia" w:eastAsiaTheme="minorEastAsia" w:hAnsiTheme="minorEastAsia" w:hint="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有关纪律要求的通知</w:t>
      </w:r>
    </w:p>
    <w:p w:rsidR="000C7FD4" w:rsidRDefault="000C7FD4" w:rsidP="000C7FD4">
      <w:pPr>
        <w:ind w:firstLineChars="600" w:firstLine="2160"/>
        <w:rPr>
          <w:rFonts w:asciiTheme="minorEastAsia" w:eastAsiaTheme="minorEastAsia" w:hAnsiTheme="minorEastAsia" w:hint="eastAsia"/>
          <w:sz w:val="36"/>
          <w:szCs w:val="36"/>
        </w:rPr>
      </w:pPr>
    </w:p>
    <w:p w:rsidR="000C7FD4" w:rsidRPr="000C7FD4" w:rsidRDefault="000C7FD4" w:rsidP="000C7FD4">
      <w:pPr>
        <w:spacing w:after="0" w:line="560" w:lineRule="exact"/>
        <w:rPr>
          <w:rFonts w:asciiTheme="majorEastAsia" w:eastAsiaTheme="majorEastAsia" w:hAnsiTheme="majorEastAsia" w:hint="eastAsia"/>
          <w:sz w:val="32"/>
          <w:szCs w:val="32"/>
        </w:rPr>
      </w:pPr>
      <w:r w:rsidRPr="000C7FD4">
        <w:rPr>
          <w:rFonts w:asciiTheme="majorEastAsia" w:eastAsiaTheme="majorEastAsia" w:hAnsiTheme="majorEastAsia" w:hint="eastAsia"/>
          <w:sz w:val="32"/>
          <w:szCs w:val="32"/>
        </w:rPr>
        <w:t>各党总支、直属党支部：</w:t>
      </w:r>
    </w:p>
    <w:p w:rsidR="000C7FD4" w:rsidRDefault="000C7FD4" w:rsidP="000C7FD4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 w:hint="eastAsia"/>
          <w:sz w:val="32"/>
          <w:szCs w:val="32"/>
        </w:rPr>
      </w:pPr>
      <w:r w:rsidRPr="000C7FD4">
        <w:rPr>
          <w:rFonts w:asciiTheme="majorEastAsia" w:eastAsiaTheme="majorEastAsia" w:hAnsiTheme="majorEastAsia" w:hint="eastAsia"/>
          <w:sz w:val="32"/>
          <w:szCs w:val="32"/>
        </w:rPr>
        <w:t>清明节及劳动节将至，为进一步巩固拓展落实中央八项规定精神成果，持之以恒纠治“四风”，大力倡导文明祭祀、崇廉尚俭的良好风尚，统筹做好常态化疫情防控工作，现将</w:t>
      </w:r>
      <w:r w:rsidR="00A24F81">
        <w:rPr>
          <w:rFonts w:asciiTheme="majorEastAsia" w:eastAsiaTheme="majorEastAsia" w:hAnsiTheme="majorEastAsia" w:hint="eastAsia"/>
          <w:sz w:val="32"/>
          <w:szCs w:val="32"/>
        </w:rPr>
        <w:t>学校纪委</w:t>
      </w:r>
      <w:r w:rsidRPr="000C7FD4">
        <w:rPr>
          <w:rFonts w:asciiTheme="majorEastAsia" w:eastAsiaTheme="majorEastAsia" w:hAnsiTheme="majorEastAsia" w:hint="eastAsia"/>
          <w:sz w:val="32"/>
          <w:szCs w:val="32"/>
        </w:rPr>
        <w:t>《关于严明</w:t>
      </w:r>
      <w:r w:rsidR="006F1FD8">
        <w:rPr>
          <w:rFonts w:asciiTheme="majorEastAsia" w:eastAsiaTheme="majorEastAsia" w:hAnsiTheme="majorEastAsia" w:hint="eastAsia"/>
          <w:sz w:val="32"/>
          <w:szCs w:val="32"/>
        </w:rPr>
        <w:t>2021</w:t>
      </w:r>
      <w:r w:rsidRPr="000C7FD4">
        <w:rPr>
          <w:rFonts w:asciiTheme="majorEastAsia" w:eastAsiaTheme="majorEastAsia" w:hAnsiTheme="majorEastAsia" w:hint="eastAsia"/>
          <w:sz w:val="32"/>
          <w:szCs w:val="32"/>
        </w:rPr>
        <w:t>年清明节、劳动节期间有关纪律要求的通知》</w:t>
      </w:r>
      <w:r>
        <w:rPr>
          <w:rFonts w:asciiTheme="majorEastAsia" w:eastAsiaTheme="majorEastAsia" w:hAnsiTheme="majorEastAsia" w:hint="eastAsia"/>
          <w:sz w:val="32"/>
          <w:szCs w:val="32"/>
        </w:rPr>
        <w:t>转发给你们，</w:t>
      </w:r>
      <w:r w:rsidR="00A24F81" w:rsidRPr="00A24F81">
        <w:rPr>
          <w:rFonts w:asciiTheme="majorEastAsia" w:eastAsiaTheme="majorEastAsia" w:hAnsiTheme="majorEastAsia" w:hint="eastAsia"/>
          <w:sz w:val="32"/>
          <w:szCs w:val="32"/>
        </w:rPr>
        <w:t>请你们</w:t>
      </w:r>
      <w:r w:rsidR="00A24F81">
        <w:rPr>
          <w:rFonts w:asciiTheme="majorEastAsia" w:eastAsiaTheme="majorEastAsia" w:hAnsiTheme="majorEastAsia" w:hint="eastAsia"/>
          <w:sz w:val="32"/>
          <w:szCs w:val="32"/>
        </w:rPr>
        <w:t>切实履行</w:t>
      </w:r>
      <w:r w:rsidR="00A24F81" w:rsidRPr="00A24F81">
        <w:rPr>
          <w:rFonts w:asciiTheme="majorEastAsia" w:eastAsiaTheme="majorEastAsia" w:hAnsiTheme="majorEastAsia" w:hint="eastAsia"/>
          <w:sz w:val="32"/>
          <w:szCs w:val="32"/>
        </w:rPr>
        <w:t>全面从严治党主体责任，组织教职工学习通知要求，</w:t>
      </w:r>
      <w:r w:rsidR="00A24F81">
        <w:rPr>
          <w:rFonts w:asciiTheme="majorEastAsia" w:eastAsiaTheme="majorEastAsia" w:hAnsiTheme="majorEastAsia" w:hint="eastAsia"/>
          <w:sz w:val="32"/>
          <w:szCs w:val="32"/>
        </w:rPr>
        <w:t>层层传导压力，</w:t>
      </w:r>
      <w:r w:rsidR="00DD3006">
        <w:rPr>
          <w:rFonts w:asciiTheme="majorEastAsia" w:eastAsiaTheme="majorEastAsia" w:hAnsiTheme="majorEastAsia" w:hint="eastAsia"/>
          <w:sz w:val="32"/>
          <w:szCs w:val="32"/>
        </w:rPr>
        <w:t>强化对教职工的</w:t>
      </w:r>
      <w:r>
        <w:rPr>
          <w:rFonts w:asciiTheme="majorEastAsia" w:eastAsiaTheme="majorEastAsia" w:hAnsiTheme="majorEastAsia" w:hint="eastAsia"/>
          <w:sz w:val="32"/>
          <w:szCs w:val="32"/>
        </w:rPr>
        <w:t>教育</w:t>
      </w:r>
      <w:r w:rsidR="00DD3006">
        <w:rPr>
          <w:rFonts w:asciiTheme="majorEastAsia" w:eastAsiaTheme="majorEastAsia" w:hAnsiTheme="majorEastAsia" w:hint="eastAsia"/>
          <w:sz w:val="32"/>
          <w:szCs w:val="32"/>
        </w:rPr>
        <w:t>管理和监督。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党员领导干部要以上率下、以身作则，加强对亲属和身边工作人员的教育和约束，坚决反对特权行为，自觉抵制不良风气，着力营造崇廉尚俭的节日氛围。</w:t>
      </w:r>
    </w:p>
    <w:p w:rsidR="00A24F81" w:rsidRPr="00416D83" w:rsidRDefault="00A24F81" w:rsidP="00A24F81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院</w:t>
      </w:r>
      <w:r w:rsidRPr="00416D83">
        <w:rPr>
          <w:rFonts w:asciiTheme="minorEastAsia" w:eastAsiaTheme="minorEastAsia" w:hAnsiTheme="minorEastAsia" w:hint="eastAsia"/>
          <w:sz w:val="32"/>
          <w:szCs w:val="32"/>
        </w:rPr>
        <w:t>纪委将加强对节日期间遵规守纪情况的监督检查，坚持从严执纪、快查快办，对有令不行、有禁不止、顶风违纪的单位和个人，发现一起、查处一起，对典型案件点名通报曝光。实行“一案双查”，既追究当事人责任，还要追究相关领导责任，以严肃问责倒逼责任落实，持续巩固拓展作风建设成效，为营造风清气正的节日氛围提供坚强纪律保障。</w:t>
      </w:r>
    </w:p>
    <w:p w:rsidR="00A24F81" w:rsidRPr="00416D83" w:rsidRDefault="00A24F81" w:rsidP="00A24F81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举报电话：</w:t>
      </w:r>
      <w:r>
        <w:rPr>
          <w:rFonts w:asciiTheme="minorEastAsia" w:eastAsiaTheme="minorEastAsia" w:hAnsiTheme="minorEastAsia" w:hint="eastAsia"/>
          <w:sz w:val="32"/>
          <w:szCs w:val="32"/>
        </w:rPr>
        <w:t>39104009</w:t>
      </w:r>
    </w:p>
    <w:p w:rsidR="00A24F81" w:rsidRDefault="00A24F81" w:rsidP="00A24F81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416D83">
        <w:rPr>
          <w:rFonts w:asciiTheme="minorEastAsia" w:eastAsiaTheme="minorEastAsia" w:hAnsiTheme="minorEastAsia" w:hint="eastAsia"/>
          <w:sz w:val="32"/>
          <w:szCs w:val="32"/>
        </w:rPr>
        <w:t>举报邮箱：</w:t>
      </w:r>
      <w:hyperlink r:id="rId6" w:history="1">
        <w:r w:rsidRPr="00B41F54">
          <w:rPr>
            <w:rStyle w:val="a5"/>
            <w:rFonts w:asciiTheme="minorEastAsia" w:eastAsiaTheme="minorEastAsia" w:hAnsiTheme="minorEastAsia" w:hint="eastAsia"/>
            <w:sz w:val="32"/>
            <w:szCs w:val="32"/>
          </w:rPr>
          <w:t>atjw</w:t>
        </w:r>
        <w:r w:rsidRPr="00B41F54">
          <w:rPr>
            <w:rStyle w:val="a5"/>
            <w:rFonts w:asciiTheme="minorEastAsia" w:eastAsiaTheme="minorEastAsia" w:hAnsiTheme="minorEastAsia"/>
            <w:sz w:val="32"/>
            <w:szCs w:val="32"/>
          </w:rPr>
          <w:t>@dlou.edu.cn</w:t>
        </w:r>
      </w:hyperlink>
    </w:p>
    <w:p w:rsidR="00A24F81" w:rsidRPr="00416D83" w:rsidRDefault="00A24F81" w:rsidP="000C7FD4">
      <w:pPr>
        <w:spacing w:after="0" w:line="56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</w:p>
    <w:p w:rsidR="000C7FD4" w:rsidRPr="000C7FD4" w:rsidRDefault="006F1FD8" w:rsidP="000C7FD4">
      <w:pPr>
        <w:spacing w:after="0" w:line="560" w:lineRule="exact"/>
        <w:ind w:firstLineChars="200" w:firstLine="640"/>
        <w:jc w:val="both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附件：</w:t>
      </w:r>
      <w:r w:rsidR="00DD3006">
        <w:rPr>
          <w:rFonts w:asciiTheme="majorEastAsia" w:eastAsiaTheme="majorEastAsia" w:hAnsiTheme="majorEastAsia" w:hint="eastAsia"/>
          <w:sz w:val="32"/>
          <w:szCs w:val="32"/>
        </w:rPr>
        <w:t>学校纪委</w:t>
      </w:r>
      <w:r w:rsidRPr="000C7FD4">
        <w:rPr>
          <w:rFonts w:asciiTheme="majorEastAsia" w:eastAsiaTheme="majorEastAsia" w:hAnsiTheme="majorEastAsia" w:hint="eastAsia"/>
          <w:sz w:val="32"/>
          <w:szCs w:val="32"/>
        </w:rPr>
        <w:t>《关于严明2021年清明节、劳动节期间有关纪律要求的通知》</w:t>
      </w:r>
    </w:p>
    <w:p w:rsidR="000C7FD4" w:rsidRPr="000C7FD4" w:rsidRDefault="000C7FD4" w:rsidP="000C7FD4">
      <w:pPr>
        <w:spacing w:after="0" w:line="640" w:lineRule="exact"/>
      </w:pPr>
    </w:p>
    <w:p w:rsidR="000C7FD4" w:rsidRDefault="000C7FD4" w:rsidP="000C7FD4">
      <w:pPr>
        <w:rPr>
          <w:rFonts w:hint="eastAsia"/>
        </w:rPr>
      </w:pPr>
    </w:p>
    <w:p w:rsidR="00A24F81" w:rsidRDefault="00A24F81" w:rsidP="000C7FD4">
      <w:pPr>
        <w:rPr>
          <w:rFonts w:hint="eastAsia"/>
        </w:rPr>
      </w:pPr>
    </w:p>
    <w:p w:rsidR="00A24F81" w:rsidRDefault="00A24F81" w:rsidP="00DD3006">
      <w:pPr>
        <w:ind w:firstLineChars="450" w:firstLine="1440"/>
        <w:rPr>
          <w:rFonts w:hint="eastAsia"/>
        </w:rPr>
      </w:pPr>
      <w:r w:rsidRPr="000C7FD4">
        <w:rPr>
          <w:rFonts w:asciiTheme="majorEastAsia" w:eastAsiaTheme="majorEastAsia" w:hAnsiTheme="majorEastAsia" w:hint="eastAsia"/>
          <w:sz w:val="32"/>
          <w:szCs w:val="32"/>
        </w:rPr>
        <w:t>中共大连海洋大学</w:t>
      </w:r>
      <w:r w:rsidR="00DD3006">
        <w:rPr>
          <w:rFonts w:asciiTheme="majorEastAsia" w:eastAsiaTheme="majorEastAsia" w:hAnsiTheme="majorEastAsia" w:hint="eastAsia"/>
          <w:sz w:val="32"/>
          <w:szCs w:val="32"/>
        </w:rPr>
        <w:t>应用技术学院</w:t>
      </w:r>
      <w:r w:rsidRPr="000C7FD4">
        <w:rPr>
          <w:rFonts w:asciiTheme="majorEastAsia" w:eastAsiaTheme="majorEastAsia" w:hAnsiTheme="majorEastAsia" w:hint="eastAsia"/>
          <w:sz w:val="32"/>
          <w:szCs w:val="32"/>
        </w:rPr>
        <w:t>纪律检查委员会</w:t>
      </w:r>
    </w:p>
    <w:p w:rsidR="00A24F81" w:rsidRPr="00DD3006" w:rsidRDefault="00DD3006" w:rsidP="000C7FD4">
      <w:pPr>
        <w:rPr>
          <w:rFonts w:asciiTheme="majorEastAsia" w:eastAsiaTheme="majorEastAsia" w:hAnsiTheme="majorEastAsia" w:hint="eastAsia"/>
          <w:sz w:val="32"/>
          <w:szCs w:val="32"/>
        </w:rPr>
      </w:pPr>
      <w:r>
        <w:rPr>
          <w:rFonts w:hint="eastAsia"/>
        </w:rPr>
        <w:t xml:space="preserve">                                                    </w:t>
      </w:r>
      <w:r w:rsidRPr="00DD3006">
        <w:rPr>
          <w:rFonts w:asciiTheme="majorEastAsia" w:eastAsiaTheme="majorEastAsia" w:hAnsiTheme="majorEastAsia" w:hint="eastAsia"/>
          <w:sz w:val="32"/>
          <w:szCs w:val="32"/>
        </w:rPr>
        <w:t xml:space="preserve"> 2021年4月</w:t>
      </w:r>
      <w:r>
        <w:rPr>
          <w:rFonts w:asciiTheme="majorEastAsia" w:eastAsiaTheme="majorEastAsia" w:hAnsiTheme="majorEastAsia" w:hint="eastAsia"/>
          <w:sz w:val="32"/>
          <w:szCs w:val="32"/>
        </w:rPr>
        <w:t>2</w:t>
      </w:r>
      <w:r w:rsidRPr="00DD3006">
        <w:rPr>
          <w:rFonts w:asciiTheme="majorEastAsia" w:eastAsiaTheme="majorEastAsia" w:hAnsiTheme="majorEastAsia" w:hint="eastAsia"/>
          <w:sz w:val="32"/>
          <w:szCs w:val="32"/>
        </w:rPr>
        <w:t>日</w:t>
      </w:r>
    </w:p>
    <w:p w:rsidR="00A24F81" w:rsidRPr="000C7FD4" w:rsidRDefault="00A24F81" w:rsidP="000C7FD4">
      <w:pPr>
        <w:rPr>
          <w:rFonts w:hint="eastAsia"/>
        </w:rPr>
      </w:pPr>
    </w:p>
    <w:sectPr w:rsidR="00A24F81" w:rsidRPr="000C7FD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B8B" w:rsidRDefault="003D6B8B" w:rsidP="00A24F81">
      <w:pPr>
        <w:spacing w:after="0"/>
      </w:pPr>
      <w:r>
        <w:separator/>
      </w:r>
    </w:p>
  </w:endnote>
  <w:endnote w:type="continuationSeparator" w:id="0">
    <w:p w:rsidR="003D6B8B" w:rsidRDefault="003D6B8B" w:rsidP="00A24F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B8B" w:rsidRDefault="003D6B8B" w:rsidP="00A24F81">
      <w:pPr>
        <w:spacing w:after="0"/>
      </w:pPr>
      <w:r>
        <w:separator/>
      </w:r>
    </w:p>
  </w:footnote>
  <w:footnote w:type="continuationSeparator" w:id="0">
    <w:p w:rsidR="003D6B8B" w:rsidRDefault="003D6B8B" w:rsidP="00A24F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C7FD4"/>
    <w:rsid w:val="000C7FD4"/>
    <w:rsid w:val="00323B43"/>
    <w:rsid w:val="003D37D8"/>
    <w:rsid w:val="003D6B8B"/>
    <w:rsid w:val="004358AB"/>
    <w:rsid w:val="006F1FD8"/>
    <w:rsid w:val="007B0F2F"/>
    <w:rsid w:val="008B7726"/>
    <w:rsid w:val="00905FA5"/>
    <w:rsid w:val="00A24F81"/>
    <w:rsid w:val="00DD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D4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4F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4F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4F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4F8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A24F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jw@dlo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xzjd</cp:lastModifiedBy>
  <cp:revision>3</cp:revision>
  <cp:lastPrinted>2021-04-01T09:06:00Z</cp:lastPrinted>
  <dcterms:created xsi:type="dcterms:W3CDTF">2021-04-01T08:37:00Z</dcterms:created>
  <dcterms:modified xsi:type="dcterms:W3CDTF">2021-04-01T09:07:00Z</dcterms:modified>
</cp:coreProperties>
</file>